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E62F0">
      <w:r>
        <w:drawing>
          <wp:inline distT="0" distB="0" distL="114300" distR="114300">
            <wp:extent cx="5865495" cy="7063740"/>
            <wp:effectExtent l="0" t="0" r="190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706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40EA8"/>
    <w:p w14:paraId="143DBC40"/>
    <w:p w14:paraId="40D03639"/>
    <w:p w14:paraId="196DF004"/>
    <w:p w14:paraId="6934288D"/>
    <w:p w14:paraId="0FC8E42D"/>
    <w:p w14:paraId="07AEE20C"/>
    <w:p w14:paraId="3E74E24E"/>
    <w:p w14:paraId="3643DDCC"/>
    <w:p w14:paraId="381D0C9F">
      <w:r>
        <w:drawing>
          <wp:inline distT="0" distB="0" distL="114300" distR="114300">
            <wp:extent cx="5994400" cy="7252970"/>
            <wp:effectExtent l="0" t="0" r="635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94400" cy="725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8F3BF"/>
    <w:p w14:paraId="60269837"/>
    <w:p w14:paraId="4A8C378A"/>
    <w:p w14:paraId="0A4A628E"/>
    <w:p w14:paraId="6C7C4F7A"/>
    <w:p w14:paraId="6F366324"/>
    <w:p w14:paraId="6CD43750">
      <w:bookmarkStart w:id="0" w:name="_GoBack"/>
      <w:bookmarkEnd w:id="0"/>
    </w:p>
    <w:p w14:paraId="13A0DF4B"/>
    <w:p w14:paraId="0BEFD61A">
      <w:r>
        <w:drawing>
          <wp:inline distT="0" distB="0" distL="114300" distR="114300">
            <wp:extent cx="5272405" cy="3218180"/>
            <wp:effectExtent l="0" t="0" r="44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1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7A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2026-05-08T03:32:53Z</dcterms:created>
  <dc:creator>Administrator.PC-20250621KZHI</dc:creator>
  <cp:lastModifiedBy>雷明</cp:lastModifiedBy>
  <dcterms:modified xsi:type="dcterms:W3CDTF">2026-05-08T03:36:17Z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eyJoZGlkIjoiOTY2YmM4ODVjZjczOTk2YTcyMjAwZmVkNjg2OTAzY2MiLCJ1c2VySWQiOiIxMjc4NTAyOTAwIn0=</vt:lpwstr>
  </property>
  <property fmtid="{D5CDD505-2E9C-101B-9397-08002B2CF9AE}" pid="4" name="ICV">
    <vt:lpwstr>CAF792F9DA1C4120A424F06F9024FDB8_12</vt:lpwstr>
  </property>
</Properties>
</file>